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8727" w14:textId="77777777" w:rsidR="00171D4D" w:rsidRPr="00171D4D" w:rsidRDefault="00171D4D" w:rsidP="00546A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1D4D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C0C5CB" wp14:editId="5870D4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4995" cy="1305497"/>
            <wp:effectExtent l="0" t="0" r="1905" b="9525"/>
            <wp:wrapTight wrapText="bothSides">
              <wp:wrapPolygon edited="0">
                <wp:start x="0" y="0"/>
                <wp:lineTo x="0" y="21442"/>
                <wp:lineTo x="21401" y="21442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Full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305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6A76E" w14:textId="77777777" w:rsidR="00171D4D" w:rsidRPr="00171D4D" w:rsidRDefault="00171D4D" w:rsidP="00546A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171D4D">
        <w:rPr>
          <w:rFonts w:ascii="Verdana" w:eastAsia="Times New Roman" w:hAnsi="Verdana" w:cs="Times New Roman"/>
          <w:b/>
          <w:color w:val="000000"/>
          <w:sz w:val="24"/>
          <w:szCs w:val="24"/>
        </w:rPr>
        <w:t>Job Announcement – Training Coordinator – Children’s Alliance of Montana</w:t>
      </w:r>
    </w:p>
    <w:p w14:paraId="4D71ECA5" w14:textId="77777777" w:rsidR="00171D4D" w:rsidRPr="00171D4D" w:rsidRDefault="00171D4D" w:rsidP="00546A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6904CEF" w14:textId="1229B418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bookmarkStart w:id="0" w:name="_GoBack"/>
      <w:r w:rsidRPr="00191AF6">
        <w:rPr>
          <w:rFonts w:ascii="Verdana" w:eastAsia="Times New Roman" w:hAnsi="Verdana" w:cs="Times New Roman"/>
          <w:color w:val="000000"/>
        </w:rPr>
        <w:t>The Children's Alliance of Montana</w:t>
      </w:r>
      <w:r w:rsidR="00C17272">
        <w:rPr>
          <w:rFonts w:ascii="Verdana" w:eastAsia="Times New Roman" w:hAnsi="Verdana" w:cs="Times New Roman"/>
          <w:color w:val="000000"/>
        </w:rPr>
        <w:t xml:space="preserve"> </w:t>
      </w:r>
      <w:r w:rsidRPr="00191AF6">
        <w:rPr>
          <w:rFonts w:ascii="Verdana" w:eastAsia="Times New Roman" w:hAnsi="Verdana" w:cs="Times New Roman"/>
          <w:color w:val="000000"/>
        </w:rPr>
        <w:t xml:space="preserve">(CAM) is seeking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a </w:t>
      </w:r>
      <w:r w:rsidRPr="00191AF6">
        <w:rPr>
          <w:rFonts w:ascii="Verdana" w:eastAsia="Times New Roman" w:hAnsi="Verdana" w:cs="Times New Roman"/>
          <w:color w:val="000000"/>
        </w:rPr>
        <w:t xml:space="preserve">dynamic and committed professional to join our team!  We are currently seeking a Training Coordinator.   This position will be responsible for </w:t>
      </w:r>
      <w:r w:rsidR="00171D4D" w:rsidRPr="00191AF6">
        <w:rPr>
          <w:rFonts w:ascii="Verdana" w:eastAsia="Times New Roman" w:hAnsi="Verdana" w:cs="Times New Roman"/>
          <w:color w:val="000000"/>
        </w:rPr>
        <w:t xml:space="preserve">working closely with the Executive Director to </w:t>
      </w:r>
      <w:r w:rsidRPr="00191AF6">
        <w:rPr>
          <w:rFonts w:ascii="Verdana" w:eastAsia="Times New Roman" w:hAnsi="Verdana" w:cs="Times New Roman"/>
          <w:color w:val="000000"/>
        </w:rPr>
        <w:t>coordinat</w:t>
      </w:r>
      <w:r w:rsidR="00171D4D" w:rsidRPr="00191AF6">
        <w:rPr>
          <w:rFonts w:ascii="Verdana" w:eastAsia="Times New Roman" w:hAnsi="Verdana" w:cs="Times New Roman"/>
          <w:color w:val="000000"/>
        </w:rPr>
        <w:t xml:space="preserve">e the state-wide training activities of CAM </w:t>
      </w:r>
      <w:r w:rsidRPr="00191AF6">
        <w:rPr>
          <w:rFonts w:ascii="Verdana" w:eastAsia="Times New Roman" w:hAnsi="Verdana" w:cs="Times New Roman"/>
          <w:color w:val="000000"/>
        </w:rPr>
        <w:t xml:space="preserve">including </w:t>
      </w:r>
      <w:r w:rsidR="00171D4D" w:rsidRPr="00191AF6">
        <w:rPr>
          <w:rFonts w:ascii="Verdana" w:eastAsia="Times New Roman" w:hAnsi="Verdana" w:cs="Times New Roman"/>
          <w:color w:val="000000"/>
        </w:rPr>
        <w:t xml:space="preserve">but not limited to </w:t>
      </w:r>
      <w:r w:rsidRPr="00191AF6">
        <w:rPr>
          <w:rFonts w:ascii="Verdana" w:eastAsia="Times New Roman" w:hAnsi="Verdana" w:cs="Times New Roman"/>
          <w:color w:val="000000"/>
        </w:rPr>
        <w:t>the annual Children’s Justice Conference, Montana Child Forensic Interview Training, Victim Advocacy Training as well as smaller, on-site training and technical assistance activities.</w:t>
      </w:r>
    </w:p>
    <w:p w14:paraId="08E4423F" w14:textId="77777777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37CE2110" w14:textId="77777777" w:rsidR="00546AAA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 xml:space="preserve">This position is grant funded and is contingent upon the availability of grant funds.  Other duties will include grant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writing, </w:t>
      </w:r>
      <w:r w:rsidRPr="00191AF6">
        <w:rPr>
          <w:rFonts w:ascii="Verdana" w:eastAsia="Times New Roman" w:hAnsi="Verdana" w:cs="Times New Roman"/>
          <w:color w:val="000000"/>
        </w:rPr>
        <w:t>reporting and tracking of grant and training activities</w:t>
      </w:r>
      <w:r w:rsidR="001D3DC8" w:rsidRPr="00191AF6">
        <w:rPr>
          <w:rFonts w:ascii="Verdana" w:eastAsia="Times New Roman" w:hAnsi="Verdana" w:cs="Times New Roman"/>
          <w:color w:val="000000"/>
        </w:rPr>
        <w:t>, p</w:t>
      </w:r>
      <w:r w:rsidR="00546AAA" w:rsidRPr="00191AF6">
        <w:rPr>
          <w:rFonts w:ascii="Verdana" w:eastAsia="Times New Roman" w:hAnsi="Verdana" w:cs="Times New Roman"/>
          <w:color w:val="000000"/>
        </w:rPr>
        <w:t xml:space="preserve">reparing evaluations of trainings and services to ensure learning objectives are met and client satisfaction. </w:t>
      </w:r>
    </w:p>
    <w:p w14:paraId="79D722CC" w14:textId="77777777" w:rsidR="00546AAA" w:rsidRPr="00191AF6" w:rsidRDefault="00546AAA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4D5EF0F5" w14:textId="77777777" w:rsidR="00546AAA" w:rsidRPr="00191AF6" w:rsidRDefault="00546AAA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>Candidates should have strong written and verbal communication skills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, a </w:t>
      </w:r>
      <w:r w:rsidRPr="00191AF6">
        <w:rPr>
          <w:rFonts w:ascii="Verdana" w:eastAsia="Times New Roman" w:hAnsi="Verdana" w:cs="Times New Roman"/>
          <w:color w:val="000000"/>
        </w:rPr>
        <w:t>working knowledge of all Microsoft office software ap</w:t>
      </w:r>
      <w:r w:rsidR="001D3DC8" w:rsidRPr="00191AF6">
        <w:rPr>
          <w:rFonts w:ascii="Verdana" w:eastAsia="Times New Roman" w:hAnsi="Verdana" w:cs="Times New Roman"/>
          <w:color w:val="000000"/>
        </w:rPr>
        <w:t>plications i.e., W</w:t>
      </w:r>
      <w:r w:rsidRPr="00191AF6">
        <w:rPr>
          <w:rFonts w:ascii="Verdana" w:eastAsia="Times New Roman" w:hAnsi="Verdana" w:cs="Times New Roman"/>
          <w:color w:val="000000"/>
        </w:rPr>
        <w:t xml:space="preserve">ord and </w:t>
      </w:r>
      <w:r w:rsidR="001D3DC8" w:rsidRPr="00191AF6">
        <w:rPr>
          <w:rFonts w:ascii="Verdana" w:eastAsia="Times New Roman" w:hAnsi="Verdana" w:cs="Times New Roman"/>
          <w:color w:val="000000"/>
        </w:rPr>
        <w:t>E</w:t>
      </w:r>
      <w:r w:rsidRPr="00191AF6">
        <w:rPr>
          <w:rFonts w:ascii="Verdana" w:eastAsia="Times New Roman" w:hAnsi="Verdana" w:cs="Times New Roman"/>
          <w:color w:val="000000"/>
        </w:rPr>
        <w:t xml:space="preserve">xcel.  Experience with social media and website development and/or management is a plus. </w:t>
      </w:r>
    </w:p>
    <w:p w14:paraId="4E4EC2CA" w14:textId="77777777" w:rsidR="00546AAA" w:rsidRPr="00191AF6" w:rsidRDefault="00546AAA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3E93ACC7" w14:textId="77777777" w:rsidR="00546AAA" w:rsidRPr="00191AF6" w:rsidRDefault="00171D4D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 xml:space="preserve">This position involves </w:t>
      </w:r>
      <w:r w:rsidR="00546AAA" w:rsidRPr="00191AF6">
        <w:rPr>
          <w:rFonts w:ascii="Verdana" w:eastAsia="Times New Roman" w:hAnsi="Verdana" w:cs="Times New Roman"/>
          <w:color w:val="000000"/>
        </w:rPr>
        <w:t>25% travel within the state. Some out-of-state travel may be required.  Candidates must have a valid drivers’ license, proof of automobile insurance</w:t>
      </w:r>
      <w:r w:rsidR="001D3DC8" w:rsidRPr="00191AF6">
        <w:rPr>
          <w:rFonts w:ascii="Verdana" w:eastAsia="Times New Roman" w:hAnsi="Verdana" w:cs="Times New Roman"/>
          <w:color w:val="000000"/>
        </w:rPr>
        <w:t>,</w:t>
      </w:r>
      <w:r w:rsidR="00546AAA" w:rsidRPr="00191AF6">
        <w:rPr>
          <w:rFonts w:ascii="Verdana" w:eastAsia="Times New Roman" w:hAnsi="Verdana" w:cs="Times New Roman"/>
          <w:color w:val="000000"/>
        </w:rPr>
        <w:t xml:space="preserve"> and pass a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criminal </w:t>
      </w:r>
      <w:r w:rsidR="00546AAA" w:rsidRPr="00191AF6">
        <w:rPr>
          <w:rFonts w:ascii="Verdana" w:eastAsia="Times New Roman" w:hAnsi="Verdana" w:cs="Times New Roman"/>
          <w:color w:val="000000"/>
        </w:rPr>
        <w:t xml:space="preserve">background check and child abuse registry check.  </w:t>
      </w:r>
    </w:p>
    <w:p w14:paraId="42582FA0" w14:textId="77777777" w:rsidR="001E1EE4" w:rsidRPr="00191AF6" w:rsidRDefault="00546AAA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 xml:space="preserve"> </w:t>
      </w:r>
    </w:p>
    <w:p w14:paraId="4C27E517" w14:textId="2AD19A93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 xml:space="preserve">Our office is currently located in Billings. 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However, </w:t>
      </w:r>
      <w:r w:rsidRPr="00191AF6">
        <w:rPr>
          <w:rFonts w:ascii="Verdana" w:eastAsia="Times New Roman" w:hAnsi="Verdana" w:cs="Times New Roman"/>
          <w:color w:val="000000"/>
        </w:rPr>
        <w:t>telecommut</w:t>
      </w:r>
      <w:r w:rsidR="00546AAA" w:rsidRPr="00191AF6">
        <w:rPr>
          <w:rFonts w:ascii="Verdana" w:eastAsia="Times New Roman" w:hAnsi="Verdana" w:cs="Times New Roman"/>
          <w:color w:val="000000"/>
        </w:rPr>
        <w:t>ing may be considered</w:t>
      </w:r>
      <w:r w:rsidRPr="00191AF6">
        <w:rPr>
          <w:rFonts w:ascii="Verdana" w:eastAsia="Times New Roman" w:hAnsi="Verdana" w:cs="Times New Roman"/>
          <w:color w:val="000000"/>
        </w:rPr>
        <w:t xml:space="preserve">.  </w:t>
      </w:r>
      <w:r w:rsidR="001D3DC8" w:rsidRPr="00191AF6">
        <w:rPr>
          <w:rFonts w:ascii="Verdana" w:eastAsia="Times New Roman" w:hAnsi="Verdana" w:cs="Times New Roman"/>
          <w:color w:val="000000"/>
        </w:rPr>
        <w:t>Benefits and a competitive hourly rate will be offered.  The hourly rate ranges from $1</w:t>
      </w:r>
      <w:r w:rsidR="00973912" w:rsidRPr="00191AF6">
        <w:rPr>
          <w:rFonts w:ascii="Verdana" w:eastAsia="Times New Roman" w:hAnsi="Verdana" w:cs="Times New Roman"/>
          <w:color w:val="000000"/>
        </w:rPr>
        <w:t>4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 to $1</w:t>
      </w:r>
      <w:r w:rsidR="00973912" w:rsidRPr="00191AF6">
        <w:rPr>
          <w:rFonts w:ascii="Verdana" w:eastAsia="Times New Roman" w:hAnsi="Verdana" w:cs="Times New Roman"/>
          <w:color w:val="000000"/>
        </w:rPr>
        <w:t>8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 per hour based on experience. This is not a salaried position. </w:t>
      </w:r>
      <w:r w:rsidR="00171D4D" w:rsidRPr="00191AF6">
        <w:rPr>
          <w:rFonts w:ascii="Verdana" w:eastAsia="Times New Roman" w:hAnsi="Verdana" w:cs="Times New Roman"/>
          <w:color w:val="000000"/>
        </w:rPr>
        <w:t xml:space="preserve">Bachelor’s degree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in </w:t>
      </w:r>
      <w:proofErr w:type="gramStart"/>
      <w:r w:rsidR="001D3DC8" w:rsidRPr="00191AF6">
        <w:rPr>
          <w:rFonts w:ascii="Verdana" w:eastAsia="Times New Roman" w:hAnsi="Verdana" w:cs="Times New Roman"/>
          <w:color w:val="000000"/>
        </w:rPr>
        <w:t>a human services</w:t>
      </w:r>
      <w:proofErr w:type="gramEnd"/>
      <w:r w:rsidR="001D3DC8" w:rsidRPr="00191AF6">
        <w:rPr>
          <w:rFonts w:ascii="Verdana" w:eastAsia="Times New Roman" w:hAnsi="Verdana" w:cs="Times New Roman"/>
          <w:color w:val="000000"/>
        </w:rPr>
        <w:t xml:space="preserve"> or business related field </w:t>
      </w:r>
      <w:r w:rsidR="00171D4D" w:rsidRPr="00191AF6">
        <w:rPr>
          <w:rFonts w:ascii="Verdana" w:eastAsia="Times New Roman" w:hAnsi="Verdana" w:cs="Times New Roman"/>
          <w:color w:val="000000"/>
        </w:rPr>
        <w:t>or the equivalent in work experience is required.</w:t>
      </w:r>
    </w:p>
    <w:p w14:paraId="318C86A3" w14:textId="77777777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7715E88A" w14:textId="0B093E47" w:rsidR="001D3DC8" w:rsidRPr="00191AF6" w:rsidRDefault="001E1EE4" w:rsidP="001D3DC8">
      <w:pPr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 xml:space="preserve">If you or someone you know is interested in applying for this position, please send a resume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with professional references </w:t>
      </w:r>
      <w:r w:rsidRPr="00191AF6">
        <w:rPr>
          <w:rFonts w:ascii="Verdana" w:eastAsia="Times New Roman" w:hAnsi="Verdana" w:cs="Times New Roman"/>
          <w:color w:val="000000"/>
        </w:rPr>
        <w:t xml:space="preserve">and </w:t>
      </w:r>
      <w:r w:rsidR="00666811" w:rsidRPr="00191AF6">
        <w:rPr>
          <w:rFonts w:ascii="Verdana" w:eastAsia="Times New Roman" w:hAnsi="Verdana" w:cs="Times New Roman"/>
          <w:color w:val="000000"/>
        </w:rPr>
        <w:t xml:space="preserve">a </w:t>
      </w:r>
      <w:r w:rsidRPr="00191AF6">
        <w:rPr>
          <w:rFonts w:ascii="Verdana" w:eastAsia="Times New Roman" w:hAnsi="Verdana" w:cs="Times New Roman"/>
          <w:color w:val="000000"/>
        </w:rPr>
        <w:t xml:space="preserve">cover letter via email to Brenda George at </w:t>
      </w:r>
      <w:hyperlink r:id="rId5" w:history="1">
        <w:r w:rsidRPr="00191AF6">
          <w:rPr>
            <w:rStyle w:val="Hyperlink"/>
            <w:rFonts w:ascii="Verdana" w:eastAsia="Times New Roman" w:hAnsi="Verdana" w:cs="Times New Roman"/>
          </w:rPr>
          <w:t>director@childrensalliancemt.org</w:t>
        </w:r>
      </w:hyperlink>
      <w:r w:rsidRPr="00191AF6">
        <w:rPr>
          <w:rFonts w:ascii="Verdana" w:eastAsia="Times New Roman" w:hAnsi="Verdana" w:cs="Times New Roman"/>
          <w:color w:val="000000"/>
        </w:rPr>
        <w:t xml:space="preserve"> by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5:00 p.m. MDT, </w:t>
      </w:r>
      <w:r w:rsidR="00191AF6" w:rsidRPr="00191AF6">
        <w:rPr>
          <w:rFonts w:ascii="Verdana" w:eastAsia="Times New Roman" w:hAnsi="Verdana" w:cs="Times New Roman"/>
          <w:color w:val="000000"/>
        </w:rPr>
        <w:t>Friday, August 10</w:t>
      </w:r>
      <w:r w:rsidRPr="00191AF6">
        <w:rPr>
          <w:rFonts w:ascii="Verdana" w:eastAsia="Times New Roman" w:hAnsi="Verdana" w:cs="Times New Roman"/>
          <w:color w:val="000000"/>
        </w:rPr>
        <w:t>, 201</w:t>
      </w:r>
      <w:r w:rsidR="00191AF6" w:rsidRPr="00191AF6">
        <w:rPr>
          <w:rFonts w:ascii="Verdana" w:eastAsia="Times New Roman" w:hAnsi="Verdana" w:cs="Times New Roman"/>
          <w:color w:val="000000"/>
        </w:rPr>
        <w:t>8</w:t>
      </w:r>
      <w:r w:rsidRPr="00191AF6">
        <w:rPr>
          <w:rFonts w:ascii="Verdana" w:eastAsia="Times New Roman" w:hAnsi="Verdana" w:cs="Times New Roman"/>
          <w:color w:val="000000"/>
        </w:rPr>
        <w:t>.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  Incomplete or late materials may not be considered.  Applicants who require special accommodation due to disability should contact Brenda George at 406-672-2136.  If this position becomes available within 90 </w:t>
      </w:r>
      <w:r w:rsidR="00666811" w:rsidRPr="00191AF6">
        <w:rPr>
          <w:rFonts w:ascii="Verdana" w:eastAsia="Times New Roman" w:hAnsi="Verdana" w:cs="Times New Roman"/>
          <w:color w:val="000000"/>
        </w:rPr>
        <w:t>days,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 the same applicant pool may be considered.</w:t>
      </w:r>
    </w:p>
    <w:p w14:paraId="1E86E15C" w14:textId="77777777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37803733" w14:textId="77777777" w:rsidR="00171D4D" w:rsidRPr="00191AF6" w:rsidRDefault="00171D4D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4CD282E2" w14:textId="77777777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 xml:space="preserve">For a copy of the full job description, please visit our website at </w:t>
      </w:r>
      <w:hyperlink r:id="rId6" w:history="1">
        <w:r w:rsidRPr="00191AF6">
          <w:rPr>
            <w:rStyle w:val="Hyperlink"/>
            <w:rFonts w:ascii="Verdana" w:eastAsia="Times New Roman" w:hAnsi="Verdana" w:cs="Times New Roman"/>
          </w:rPr>
          <w:t>www.childrensalliancemt.org</w:t>
        </w:r>
      </w:hyperlink>
      <w:r w:rsidRPr="00191AF6">
        <w:rPr>
          <w:rFonts w:ascii="Verdana" w:eastAsia="Times New Roman" w:hAnsi="Verdana" w:cs="Times New Roman"/>
          <w:color w:val="000000"/>
        </w:rPr>
        <w:t xml:space="preserve">   </w:t>
      </w:r>
    </w:p>
    <w:bookmarkEnd w:id="0"/>
    <w:p w14:paraId="42F3EC65" w14:textId="77777777" w:rsidR="00E431A5" w:rsidRPr="00191AF6" w:rsidRDefault="00E431A5" w:rsidP="00171D4D"/>
    <w:sectPr w:rsidR="00E431A5" w:rsidRPr="0019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E4"/>
    <w:rsid w:val="00171D4D"/>
    <w:rsid w:val="00191AF6"/>
    <w:rsid w:val="001D3DC8"/>
    <w:rsid w:val="001E1EE4"/>
    <w:rsid w:val="00454ADF"/>
    <w:rsid w:val="00546AAA"/>
    <w:rsid w:val="005727A8"/>
    <w:rsid w:val="00666811"/>
    <w:rsid w:val="00973912"/>
    <w:rsid w:val="00C17272"/>
    <w:rsid w:val="00E00F65"/>
    <w:rsid w:val="00E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8A25"/>
  <w15:chartTrackingRefBased/>
  <w15:docId w15:val="{B7656C78-FDDD-47DE-A610-33359C69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rensalliancemt.org" TargetMode="External"/><Relationship Id="rId5" Type="http://schemas.openxmlformats.org/officeDocument/2006/relationships/hyperlink" Target="mailto:director@childrensalliancem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395</Words>
  <Characters>2057</Characters>
  <Application>Microsoft Office Word</Application>
  <DocSecurity>0</DocSecurity>
  <Lines>97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George</dc:creator>
  <cp:keywords/>
  <dc:description/>
  <cp:lastModifiedBy>Brenda George</cp:lastModifiedBy>
  <cp:revision>6</cp:revision>
  <dcterms:created xsi:type="dcterms:W3CDTF">2017-08-15T19:32:00Z</dcterms:created>
  <dcterms:modified xsi:type="dcterms:W3CDTF">2018-08-01T20:33:00Z</dcterms:modified>
</cp:coreProperties>
</file>